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entury Gothic" w:hAnsi="Century Gothic"/>
          <w:b/>
          <w:i w:val="0"/>
          <w:color w:val="14232C"/>
          <w:sz w:val="32"/>
          <w:u w:val="none"/>
        </w:rPr>
        <w:t>St. Joseph’s Anglo-Chinese School</w:t>
      </w:r>
    </w:p>
    <w:p>
      <w:pPr>
        <w:spacing w:after="40"/>
        <w:jc w:val="center"/>
      </w:pPr>
      <w:r>
        <w:rPr>
          <w:rFonts w:ascii="Century Gothic" w:hAnsi="Century Gothic"/>
          <w:b/>
          <w:i w:val="0"/>
          <w:color w:val="14232C"/>
          <w:sz w:val="24"/>
          <w:u w:val="none"/>
        </w:rPr>
        <w:t>Form 6 English Language  |  Paper 4 Speaking – Exam Practice (CEP Set 1)</w:t>
      </w:r>
    </w:p>
    <w:p>
      <w:pPr>
        <w:spacing w:after="160"/>
        <w:jc w:val="center"/>
      </w:pPr>
      <w:r>
        <w:rPr>
          <w:rFonts w:ascii="Century Gothic" w:hAnsi="Century Gothic"/>
          <w:b/>
          <w:i w:val="0"/>
          <w:color w:val="548235"/>
          <w:sz w:val="24"/>
          <w:u w:val="none"/>
        </w:rPr>
        <w:t>Lesson 2 – Ecological Waste (NSE)  •  Teacher’s Version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TASK RECAP (for reference – students have this on their handout)</w:t>
      </w:r>
    </w:p>
    <w:p>
      <w:r>
        <w:rPr>
          <w:b w:val="0"/>
          <w:i w:val="0"/>
          <w:color w:val="000000"/>
          <w:sz w:val="21"/>
          <w:u w:val="none"/>
        </w:rPr>
        <w:t>Part A: As members of your school’s Environment Club, your group has been asked to make a presentation on how to reduce clothing waste among students, with a focus on protecting ecological security. You are meeting to discuss what to include in the presentation. Part B: The examiner will ask one or more follow-up questions; students respond individually for up to 1 minute.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LESSON AIMS</w:t>
      </w:r>
    </w:p>
    <w:p>
      <w:pPr>
        <w:pStyle w:val="ListBullet"/>
        <w:spacing w:after="40"/>
      </w:pPr>
      <w:r>
        <w:rPr>
          <w:color w:val="000000"/>
          <w:sz w:val="22"/>
        </w:rPr>
        <w:t>Discuss clothing waste and fast fashion using real facts and recent news</w:t>
      </w:r>
    </w:p>
    <w:p>
      <w:pPr>
        <w:pStyle w:val="ListBullet"/>
        <w:spacing w:after="40"/>
      </w:pPr>
      <w:r>
        <w:rPr>
          <w:color w:val="000000"/>
          <w:sz w:val="22"/>
        </w:rPr>
        <w:t>Practise Part A group interaction (build on each other’s ideas) and Part B individual response (develop an answer in 1 minute)</w:t>
      </w:r>
    </w:p>
    <w:p>
      <w:pPr>
        <w:pStyle w:val="ListBullet"/>
        <w:spacing w:after="40"/>
      </w:pPr>
      <w:r>
        <w:rPr>
          <w:color w:val="000000"/>
          <w:sz w:val="22"/>
        </w:rPr>
        <w:t>Use and recycle topic vocabulary: fast fashion, clothing/textile waste, ecological security, second-hand, upcycle, landfill, cost per wear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Key terms: </w:t>
      </w:r>
      <w:r>
        <w:rPr>
          <w:color w:val="000000"/>
          <w:sz w:val="22"/>
        </w:rPr>
        <w:t>Ecological security – the health of our environment is essential for human well-being and a nation’s stability (clean air, water, resources)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Key terms: </w:t>
      </w:r>
      <w:r>
        <w:rPr>
          <w:color w:val="000000"/>
          <w:sz w:val="22"/>
        </w:rPr>
        <w:t>Clothing waste – any clothing, footwear or fabric items that are discarded and no longer used</w:t>
      </w:r>
    </w:p>
    <w:p>
      <w:pPr>
        <w:keepNext/>
        <w:spacing w:before="280" w:after="120"/>
      </w:pPr>
      <w:r>
        <w:rPr>
          <w:b/>
          <w:i w:val="0"/>
          <w:color w:val="548235"/>
          <w:sz w:val="26"/>
          <w:u w:val="single"/>
        </w:rPr>
        <w:t>1.  Warm-up Questions  (purpose: personalise the topic → elicit ideas + pre-teach vocabulary)</w:t>
      </w:r>
    </w:p>
    <w:p>
      <w:pPr>
        <w:keepNext/>
        <w:spacing w:before="160" w:after="60"/>
      </w:pPr>
      <w:r>
        <w:rPr>
          <w:b/>
          <w:i w:val="0"/>
          <w:color w:val="14232C"/>
          <w:sz w:val="23"/>
          <w:u w:val="none"/>
        </w:rPr>
        <w:t>Q1.  Do you like shopping for new clothes?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Teacher’s notes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Listen for: </w:t>
      </w:r>
      <w:r>
        <w:rPr>
          <w:color w:val="000000"/>
          <w:sz w:val="22"/>
        </w:rPr>
        <w:t>Elicit reasons and details, not just “yes/no”: how often, where (online vs in-shop), budget, favourite brands.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Model: </w:t>
      </w:r>
      <w:r>
        <w:rPr>
          <w:color w:val="000000"/>
          <w:sz w:val="22"/>
        </w:rPr>
        <w:t>Push for a personal example: “I like shopping for new clothes because it makes me feel good, but I only buy them when there is a sale.”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Follow-up prompts</w:t>
      </w:r>
    </w:p>
    <w:p>
      <w:pPr>
        <w:pStyle w:val="ListBullet"/>
        <w:spacing w:after="40"/>
      </w:pPr>
      <w:r>
        <w:rPr>
          <w:color w:val="000000"/>
          <w:sz w:val="22"/>
        </w:rPr>
        <w:t>How often do you buy new clothes?</w:t>
      </w:r>
    </w:p>
    <w:p>
      <w:pPr>
        <w:pStyle w:val="ListBullet"/>
        <w:spacing w:after="40"/>
      </w:pPr>
      <w:r>
        <w:rPr>
          <w:color w:val="000000"/>
          <w:sz w:val="22"/>
        </w:rPr>
        <w:t>Do you prefer shopping online or in shops? Why?</w:t>
      </w:r>
    </w:p>
    <w:p>
      <w:pPr>
        <w:pStyle w:val="ListBullet"/>
        <w:spacing w:after="40"/>
      </w:pPr>
      <w:r>
        <w:rPr>
          <w:color w:val="000000"/>
          <w:sz w:val="22"/>
        </w:rPr>
        <w:t>Have you ever bought second-hand clothes? Why / why not?</w:t>
      </w:r>
    </w:p>
    <w:p>
      <w:pPr>
        <w:pStyle w:val="ListBullet"/>
        <w:spacing w:after="40"/>
      </w:pPr>
      <w:r>
        <w:rPr>
          <w:color w:val="000000"/>
          <w:sz w:val="22"/>
        </w:rPr>
        <w:t>What is the most recent item of clothing you bought – and do you still wear it?</w:t>
      </w:r>
    </w:p>
    <w:p>
      <w:pPr>
        <w:keepNext/>
        <w:spacing w:before="160" w:after="60"/>
      </w:pPr>
      <w:r>
        <w:rPr>
          <w:b/>
          <w:i w:val="0"/>
          <w:color w:val="14232C"/>
          <w:sz w:val="23"/>
          <w:u w:val="none"/>
        </w:rPr>
        <w:t>Q2.  What do you do with the new clothes you no longer want?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Teacher’s notes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Teach: </w:t>
      </w:r>
      <w:r>
        <w:rPr>
          <w:color w:val="000000"/>
          <w:sz w:val="22"/>
        </w:rPr>
        <w:t>Pre-teach the vocabulary of the clothing cycle: donate, charity shop, hand down / give away, sell online (e.g. Carousell), swap, repair, upcycle, throw away.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Listen for: </w:t>
      </w:r>
      <w:r>
        <w:rPr>
          <w:color w:val="000000"/>
          <w:sz w:val="22"/>
        </w:rPr>
        <w:t>Check whether students know what happens to clothes that are thrown away (landfill / shipped overseas – link to Article 1 in Section 2).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Model: </w:t>
      </w:r>
      <w:r>
        <w:rPr>
          <w:color w:val="000000"/>
          <w:sz w:val="22"/>
        </w:rPr>
        <w:t>“I usually give my old clothes to my younger cousin, and the ones I can’t give away I donate to a charity shop or sell them on Carousell.”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Follow-up prompts</w:t>
      </w:r>
    </w:p>
    <w:p>
      <w:pPr>
        <w:pStyle w:val="ListBullet"/>
        <w:spacing w:after="40"/>
      </w:pPr>
      <w:r>
        <w:rPr>
          <w:color w:val="000000"/>
          <w:sz w:val="22"/>
        </w:rPr>
        <w:t>Why do you think many people throw clothes away instead of donating them?</w:t>
      </w:r>
    </w:p>
    <w:p>
      <w:pPr>
        <w:pStyle w:val="ListBullet"/>
        <w:spacing w:after="40"/>
      </w:pPr>
      <w:r>
        <w:rPr>
          <w:color w:val="000000"/>
          <w:sz w:val="22"/>
        </w:rPr>
        <w:t>What happens to clothes we throw away in Hong Kong? (practical – ‘green in, green out’ recycling bins, charity collection points)</w:t>
      </w:r>
    </w:p>
    <w:p>
      <w:pPr>
        <w:keepNext/>
        <w:spacing w:before="280" w:after="120"/>
      </w:pPr>
      <w:r>
        <w:rPr>
          <w:b/>
          <w:i w:val="0"/>
          <w:color w:val="548235"/>
          <w:sz w:val="26"/>
          <w:u w:val="single"/>
        </w:rPr>
        <w:t>2.  Two Recent News Articles for Elaboration Reference  (students use these to add evidence)</w:t>
      </w:r>
    </w:p>
    <w:p>
      <w:r>
        <w:rPr>
          <w:b w:val="0"/>
          <w:i/>
          <w:color w:val="5A6470"/>
          <w:sz w:val="21"/>
          <w:u w:val="none"/>
        </w:rPr>
        <w:t>Both articles are free to read online. Give students the key facts below, or set them as reading before the lesson – the numbers make useful evidence in the discussion.</w:t>
      </w:r>
    </w:p>
    <w:p>
      <w:pPr>
        <w:keepNext/>
        <w:spacing w:before="160" w:after="60"/>
      </w:pPr>
      <w:r>
        <w:rPr>
          <w:b/>
          <w:i w:val="0"/>
          <w:color w:val="14232C"/>
          <w:sz w:val="23"/>
          <w:u w:val="none"/>
        </w:rPr>
        <w:t>Article 1  –  UNEP (United Nations), 27 March 2025</w:t>
      </w:r>
    </w:p>
    <w:p>
      <w:r>
        <w:rPr>
          <w:b w:val="0"/>
          <w:i/>
          <w:color w:val="000000"/>
          <w:sz w:val="21"/>
          <w:u w:val="none"/>
        </w:rPr>
        <w:t>“Unsustainable fashion and textiles in focus for International Day of Zero Waste 2025”</w:t>
      </w:r>
    </w:p>
    <w:p>
      <w:pPr>
        <w:spacing w:after="80"/>
      </w:pPr>
      <w:r>
        <w:rPr>
          <w:b w:val="0"/>
          <w:i w:val="0"/>
          <w:color w:val="295B91"/>
          <w:sz w:val="19"/>
          <w:u w:val="none"/>
        </w:rPr>
        <w:t>https://www.unep.org/news-and-stories/press-release/unsustainable-fashion-and-textiles-focus-international-day-zero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Scale: </w:t>
      </w:r>
      <w:r>
        <w:rPr>
          <w:color w:val="000000"/>
          <w:sz w:val="22"/>
        </w:rPr>
        <w:t>92 million tonnes of textile waste is produced worldwide every year.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Overconsumption: </w:t>
      </w:r>
      <w:r>
        <w:rPr>
          <w:color w:val="000000"/>
          <w:sz w:val="22"/>
        </w:rPr>
        <w:t>Production doubled between 2000 and 2015, yet the time we actually wear a garment fell by 36%.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Recycling gap: </w:t>
      </w:r>
      <w:r>
        <w:rPr>
          <w:color w:val="000000"/>
          <w:sz w:val="22"/>
        </w:rPr>
        <w:t>Only 8% of textile fibres in 2023 came from recycled sources; 11% of all plastic waste comes from clothing and textiles.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Waste destination: </w:t>
      </w:r>
      <w:r>
        <w:rPr>
          <w:color w:val="000000"/>
          <w:sz w:val="22"/>
        </w:rPr>
        <w:t>Discarded clothes are often dumped or burned in low-income countries, or sit in landfills for decades, releasing greenhouse gases.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How students can use it</w:t>
      </w:r>
    </w:p>
    <w:p>
      <w:r>
        <w:rPr>
          <w:b w:val="0"/>
          <w:i w:val="0"/>
          <w:color w:val="000000"/>
          <w:sz w:val="21"/>
          <w:u w:val="none"/>
        </w:rPr>
        <w:t>Quote one statistic to sound well-informed and prove the problem is real: “As the UN reported, the world produces 92 million tonnes of textile waste every year – that’s why we need to act.”</w:t>
      </w:r>
    </w:p>
    <w:p>
      <w:pPr>
        <w:keepNext/>
        <w:spacing w:before="160" w:after="60"/>
      </w:pPr>
      <w:r>
        <w:rPr>
          <w:b/>
          <w:i w:val="0"/>
          <w:color w:val="14232C"/>
          <w:sz w:val="23"/>
          <w:u w:val="none"/>
        </w:rPr>
        <w:t>Article 2  –  European Parliament, updated for 2026</w:t>
      </w:r>
    </w:p>
    <w:p>
      <w:r>
        <w:rPr>
          <w:b w:val="0"/>
          <w:i/>
          <w:color w:val="000000"/>
          <w:sz w:val="21"/>
          <w:u w:val="none"/>
        </w:rPr>
        <w:t>“Fast fashion: EU laws for sustainable textile consumption”</w:t>
      </w:r>
    </w:p>
    <w:p>
      <w:pPr>
        <w:spacing w:after="80"/>
      </w:pPr>
      <w:r>
        <w:rPr>
          <w:b w:val="0"/>
          <w:i w:val="0"/>
          <w:color w:val="295B91"/>
          <w:sz w:val="19"/>
          <w:u w:val="none"/>
        </w:rPr>
        <w:t>https://www.europarl.europa.eu/topics/en/article/20201208STO93327/fast-fashion-eu-laws-for-sustainable-textile-consumption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New law: </w:t>
      </w:r>
      <w:r>
        <w:rPr>
          <w:color w:val="000000"/>
          <w:sz w:val="22"/>
        </w:rPr>
        <w:t>From 2026, the EU bans companies from destroying unsold clothes, shoes and accessories; large companies must report what they discard and why.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Brands pay: </w:t>
      </w:r>
      <w:r>
        <w:rPr>
          <w:color w:val="000000"/>
          <w:sz w:val="22"/>
        </w:rPr>
        <w:t>Since January 2025, EU countries must collect textiles separately; rules approved in September 2025 make fashion brands (extended producer responsibility) pay for collecting, sorting and recycling their products.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Water cost: </w:t>
      </w:r>
      <w:r>
        <w:rPr>
          <w:color w:val="000000"/>
          <w:sz w:val="22"/>
        </w:rPr>
        <w:t>One cotton t-shirt requires about 2,700 litres of fresh water – enough for one person to drink for 2.5 years.</w:t>
      </w:r>
    </w:p>
    <w:p>
      <w:pPr>
        <w:pStyle w:val="ListBullet"/>
        <w:spacing w:after="40"/>
      </w:pPr>
      <w:r>
        <w:rPr>
          <w:b/>
          <w:color w:val="14232C"/>
          <w:sz w:val="22"/>
        </w:rPr>
        <w:t xml:space="preserve">Pollution: </w:t>
      </w:r>
      <w:r>
        <w:rPr>
          <w:color w:val="000000"/>
          <w:sz w:val="22"/>
        </w:rPr>
        <w:t>Textile production causes about 20% of global clean-water pollution; one wash of a polyester load can release up to 700,000 microplastic fibres.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How students can use it</w:t>
      </w:r>
    </w:p>
    <w:p>
      <w:r>
        <w:rPr>
          <w:b w:val="0"/>
          <w:i w:val="0"/>
          <w:color w:val="000000"/>
          <w:sz w:val="21"/>
          <w:u w:val="none"/>
        </w:rPr>
        <w:t>Use it for the “how to reduce clothing waste” bullet – solutions are not only about consumers: “Governments are acting too – the EU has banned destroying unsold clothes from 2026 and makes fashion brands pay for recycling.”</w:t>
      </w:r>
    </w:p>
    <w:p>
      <w:pPr>
        <w:keepNext/>
        <w:spacing w:before="280" w:after="120"/>
      </w:pPr>
      <w:r>
        <w:rPr>
          <w:b/>
          <w:i w:val="0"/>
          <w:color w:val="548235"/>
          <w:sz w:val="26"/>
          <w:u w:val="single"/>
        </w:rPr>
        <w:t>3.  Ideas for the Discussion Task  (Part A – give out the relevant bank, or let students pick one idea each)</w:t>
      </w:r>
    </w:p>
    <w:p>
      <w:pPr>
        <w:keepNext/>
        <w:spacing w:before="160" w:after="60"/>
      </w:pPr>
      <w:r>
        <w:rPr>
          <w:b/>
          <w:i w:val="0"/>
          <w:color w:val="14232C"/>
          <w:sz w:val="23"/>
          <w:u w:val="none"/>
        </w:rPr>
        <w:t>A.  How fast fashion and wasteful shopping habits impact the environment</w:t>
      </w:r>
    </w:p>
    <w:p>
      <w:pPr>
        <w:pStyle w:val="ListBullet"/>
        <w:spacing w:after="40"/>
      </w:pPr>
      <w:r>
        <w:rPr>
          <w:color w:val="000000"/>
          <w:sz w:val="22"/>
        </w:rPr>
        <w:t>“Wear-once” culture: cheap, trendy clothes are worn a few times, then thrown away – the world produces 92 million tonnes of textile waste a year (UNEP).</w:t>
      </w:r>
    </w:p>
    <w:p>
      <w:pPr>
        <w:pStyle w:val="ListBullet"/>
        <w:spacing w:after="40"/>
      </w:pPr>
      <w:r>
        <w:rPr>
          <w:color w:val="000000"/>
          <w:sz w:val="22"/>
        </w:rPr>
        <w:t>Resource drain: one cotton t-shirt uses ~2,700 litres of water; production causes ~20% of global clean-water pollution and large carbon emissions.</w:t>
      </w:r>
    </w:p>
    <w:p>
      <w:pPr>
        <w:pStyle w:val="ListBullet"/>
        <w:spacing w:after="40"/>
      </w:pPr>
      <w:r>
        <w:rPr>
          <w:color w:val="000000"/>
          <w:sz w:val="22"/>
        </w:rPr>
        <w:t>Microplastics: washing synthetic (polyester) clothes releases plastic fibres into rivers and oceans.</w:t>
      </w:r>
    </w:p>
    <w:p>
      <w:pPr>
        <w:pStyle w:val="ListBullet"/>
        <w:spacing w:after="40"/>
      </w:pPr>
      <w:r>
        <w:rPr>
          <w:color w:val="000000"/>
          <w:sz w:val="22"/>
        </w:rPr>
        <w:t>Online shopping (very low prices, constant new drops, easy returns) encourages impulse buying and overconsumption.</w:t>
      </w:r>
    </w:p>
    <w:p>
      <w:pPr>
        <w:pStyle w:val="ListBullet"/>
        <w:spacing w:after="40"/>
      </w:pPr>
      <w:r>
        <w:rPr>
          <w:color w:val="000000"/>
          <w:sz w:val="22"/>
        </w:rPr>
        <w:t>Fast fashion normalises throwing things away – we buy more, wear things less, and always want the next trend.</w:t>
      </w:r>
    </w:p>
    <w:p>
      <w:pPr>
        <w:keepNext/>
        <w:spacing w:before="160" w:after="60"/>
      </w:pPr>
      <w:r>
        <w:rPr>
          <w:b/>
          <w:i w:val="0"/>
          <w:color w:val="14232C"/>
          <w:sz w:val="23"/>
          <w:u w:val="none"/>
        </w:rPr>
        <w:t>B.  How to reduce clothing waste for enhanced ecological security</w:t>
      </w:r>
    </w:p>
    <w:p>
      <w:pPr>
        <w:pStyle w:val="ListBullet"/>
        <w:spacing w:after="40"/>
      </w:pPr>
      <w:r>
        <w:rPr>
          <w:color w:val="000000"/>
          <w:sz w:val="22"/>
        </w:rPr>
        <w:t>“Buy less, choose well, make it last” – quality over quantity.</w:t>
      </w:r>
    </w:p>
    <w:p>
      <w:pPr>
        <w:pStyle w:val="ListBullet"/>
        <w:spacing w:after="40"/>
      </w:pPr>
      <w:r>
        <w:rPr>
          <w:color w:val="000000"/>
          <w:sz w:val="22"/>
        </w:rPr>
        <w:t>Shop second-hand: charity shops, thrift shops and apps like Carousell; organise clothing swaps with friends instead of buying new.</w:t>
      </w:r>
    </w:p>
    <w:p>
      <w:pPr>
        <w:pStyle w:val="ListBullet"/>
        <w:spacing w:after="40"/>
      </w:pPr>
      <w:r>
        <w:rPr>
          <w:color w:val="000000"/>
          <w:sz w:val="22"/>
        </w:rPr>
        <w:t>Repair and upcycle: fix zips, buttons and small tears; re-style old clothes instead of discarding them.</w:t>
      </w:r>
    </w:p>
    <w:p>
      <w:pPr>
        <w:pStyle w:val="ListBullet"/>
        <w:spacing w:after="40"/>
      </w:pPr>
      <w:r>
        <w:rPr>
          <w:color w:val="000000"/>
          <w:sz w:val="22"/>
        </w:rPr>
        <w:t>Care for clothes properly – wash less often and at lower temperatures so they last longer.</w:t>
      </w:r>
    </w:p>
    <w:p>
      <w:pPr>
        <w:pStyle w:val="ListBullet"/>
        <w:spacing w:after="40"/>
      </w:pPr>
      <w:r>
        <w:rPr>
          <w:color w:val="000000"/>
          <w:sz w:val="22"/>
        </w:rPr>
        <w:t>Donate or recycle at proper collection points (charity bins, store take-back schemes) so clothes never reach landfill.</w:t>
      </w:r>
    </w:p>
    <w:p>
      <w:pPr>
        <w:pStyle w:val="ListBullet"/>
        <w:spacing w:after="40"/>
      </w:pPr>
      <w:r>
        <w:rPr>
          <w:color w:val="000000"/>
          <w:sz w:val="22"/>
        </w:rPr>
        <w:t>Link to ecological security: less waste = fewer resources extracted, cleaner air and water, a healthier, more stable community.</w:t>
      </w:r>
    </w:p>
    <w:p>
      <w:pPr>
        <w:keepNext/>
        <w:spacing w:before="160" w:after="60"/>
      </w:pPr>
      <w:r>
        <w:rPr>
          <w:b/>
          <w:i w:val="0"/>
          <w:color w:val="14232C"/>
          <w:sz w:val="23"/>
          <w:u w:val="none"/>
        </w:rPr>
        <w:t>C.  How to promote the idea of reducing clothing waste at school</w:t>
      </w:r>
    </w:p>
    <w:p>
      <w:pPr>
        <w:pStyle w:val="ListBullet"/>
        <w:spacing w:after="40"/>
      </w:pPr>
      <w:r>
        <w:rPr>
          <w:color w:val="000000"/>
          <w:sz w:val="22"/>
        </w:rPr>
        <w:t>Awareness campaign: posters, morning-announcement facts, and a school social-media (IG) page sharing “wear it again” outfit photos.</w:t>
      </w:r>
    </w:p>
    <w:p>
      <w:pPr>
        <w:pStyle w:val="ListBullet"/>
        <w:spacing w:after="40"/>
      </w:pPr>
      <w:r>
        <w:rPr>
          <w:color w:val="000000"/>
          <w:sz w:val="22"/>
        </w:rPr>
        <w:t>School clothing swap day / second-hand market – students bring old clothes and exchange them.</w:t>
      </w:r>
    </w:p>
    <w:p>
      <w:pPr>
        <w:pStyle w:val="ListBullet"/>
        <w:spacing w:after="40"/>
      </w:pPr>
      <w:r>
        <w:rPr>
          <w:color w:val="000000"/>
          <w:sz w:val="22"/>
        </w:rPr>
        <w:t>Charity clothing drive: collect unwanted clothes and donate them to recycling or charity programmes.</w:t>
      </w:r>
    </w:p>
    <w:p>
      <w:pPr>
        <w:pStyle w:val="ListBullet"/>
        <w:spacing w:after="40"/>
      </w:pPr>
      <w:r>
        <w:rPr>
          <w:color w:val="000000"/>
          <w:sz w:val="22"/>
        </w:rPr>
        <w:t>Workshops: learn to fix a torn hem, replace a button, or upcycle old uniforms/shirts.</w:t>
      </w:r>
    </w:p>
    <w:p>
      <w:pPr>
        <w:pStyle w:val="ListBullet"/>
        <w:spacing w:after="40"/>
      </w:pPr>
      <w:r>
        <w:rPr>
          <w:color w:val="000000"/>
          <w:sz w:val="22"/>
        </w:rPr>
        <w:t>Invite green groups (e.g. Greenpeace, WWF) or a senior student to give a short talk with real facts.</w:t>
      </w:r>
    </w:p>
    <w:p>
      <w:pPr>
        <w:pStyle w:val="ListBullet"/>
        <w:spacing w:after="40"/>
      </w:pPr>
      <w:r>
        <w:rPr>
          <w:color w:val="000000"/>
          <w:sz w:val="22"/>
        </w:rPr>
        <w:t>Make it visible: put a collection box at the school entrance and announce how much was collected.</w:t>
      </w:r>
    </w:p>
    <w:p>
      <w:pPr>
        <w:keepNext/>
        <w:spacing w:before="160" w:after="60"/>
      </w:pPr>
      <w:r>
        <w:rPr>
          <w:b/>
          <w:i w:val="0"/>
          <w:color w:val="14232C"/>
          <w:sz w:val="23"/>
          <w:u w:val="none"/>
        </w:rPr>
        <w:t>D.  Anything else you think is important</w:t>
      </w:r>
    </w:p>
    <w:p>
      <w:pPr>
        <w:pStyle w:val="ListBullet"/>
        <w:spacing w:after="40"/>
      </w:pPr>
      <w:r>
        <w:rPr>
          <w:color w:val="000000"/>
          <w:sz w:val="22"/>
        </w:rPr>
        <w:t>Hidden human cost: cheap clothes are often made by low-paid workers in unsafe conditions – “fast” fashion is rarely “fair” fashion.</w:t>
      </w:r>
    </w:p>
    <w:p>
      <w:pPr>
        <w:pStyle w:val="ListBullet"/>
        <w:spacing w:after="40"/>
      </w:pPr>
      <w:r>
        <w:rPr>
          <w:color w:val="000000"/>
          <w:sz w:val="22"/>
        </w:rPr>
        <w:t>Social-media pressure: constantly chasing trends makes us feel we never have enough – more clothes does not mean more happiness.</w:t>
      </w:r>
    </w:p>
    <w:p>
      <w:pPr>
        <w:pStyle w:val="ListBullet"/>
        <w:spacing w:after="40"/>
      </w:pPr>
      <w:r>
        <w:rPr>
          <w:color w:val="000000"/>
          <w:sz w:val="22"/>
        </w:rPr>
        <w:t>Not just consumers: governments and brands must act too – e.g. the EU’s 2026 ban on destroying unsold clothes.</w:t>
      </w:r>
    </w:p>
    <w:p>
      <w:pPr>
        <w:pStyle w:val="ListBullet"/>
        <w:spacing w:after="40"/>
      </w:pPr>
      <w:r>
        <w:rPr>
          <w:color w:val="000000"/>
          <w:sz w:val="22"/>
        </w:rPr>
        <w:t>“Cost per wear”: a well-made $300 jacket worn 100 times is cheaper than a $60 jacket worn five times.</w:t>
      </w:r>
    </w:p>
    <w:p>
      <w:pPr>
        <w:pStyle w:val="ListBullet"/>
        <w:spacing w:after="40"/>
      </w:pPr>
      <w:r>
        <w:rPr>
          <w:color w:val="000000"/>
          <w:sz w:val="22"/>
        </w:rPr>
        <w:t>Small habits add up: buy less, wear more, repair, swap, donate – every piece of clothing kept in use matters.</w:t>
      </w:r>
    </w:p>
    <w:p>
      <w:pPr>
        <w:keepNext/>
        <w:spacing w:before="280" w:after="120"/>
      </w:pPr>
      <w:r>
        <w:rPr>
          <w:b/>
          <w:i w:val="0"/>
          <w:color w:val="548235"/>
          <w:sz w:val="26"/>
          <w:u w:val="single"/>
        </w:rPr>
        <w:t>4.  Part B – Individual Response  (up to 1 minute; skeleton: opinion → reasons → example → balanced conclusion)</w:t>
      </w:r>
    </w:p>
    <w:p>
      <w:pPr>
        <w:keepNext/>
        <w:spacing w:before="160" w:after="60"/>
      </w:pPr>
      <w:r>
        <w:rPr>
          <w:b/>
          <w:i w:val="0"/>
          <w:color w:val="14232C"/>
          <w:sz w:val="23"/>
          <w:u w:val="none"/>
        </w:rPr>
        <w:t>Q1.  What are some of the pros and cons of buying cheap clothes?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Pros (to concede first)</w:t>
      </w:r>
    </w:p>
    <w:p>
      <w:pPr>
        <w:pStyle w:val="ListBullet"/>
        <w:spacing w:after="40"/>
      </w:pPr>
      <w:r>
        <w:rPr>
          <w:color w:val="000000"/>
          <w:sz w:val="22"/>
        </w:rPr>
        <w:t>Affordable – students with limited pocket money can buy new clothes.</w:t>
      </w:r>
    </w:p>
    <w:p>
      <w:pPr>
        <w:pStyle w:val="ListBullet"/>
        <w:spacing w:after="40"/>
      </w:pPr>
      <w:r>
        <w:rPr>
          <w:color w:val="000000"/>
          <w:sz w:val="22"/>
        </w:rPr>
        <w:t>Trend-friendly – you can follow fashion and experiment with styles cheaply.</w:t>
      </w:r>
    </w:p>
    <w:p>
      <w:pPr>
        <w:pStyle w:val="ListBullet"/>
        <w:spacing w:after="40"/>
      </w:pPr>
      <w:r>
        <w:rPr>
          <w:color w:val="000000"/>
          <w:sz w:val="22"/>
        </w:rPr>
        <w:t>More variety for the same budget; easy and cheap to replace worn-out items.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Cons (the stronger side – link to the topic)</w:t>
      </w:r>
    </w:p>
    <w:p>
      <w:pPr>
        <w:pStyle w:val="ListBullet"/>
        <w:spacing w:after="40"/>
      </w:pPr>
      <w:r>
        <w:rPr>
          <w:color w:val="000000"/>
          <w:sz w:val="22"/>
        </w:rPr>
        <w:t>Low quality → clothes fall apart quickly → more clothing waste and landfill.</w:t>
      </w:r>
    </w:p>
    <w:p>
      <w:pPr>
        <w:pStyle w:val="ListBullet"/>
        <w:spacing w:after="40"/>
      </w:pPr>
      <w:r>
        <w:rPr>
          <w:color w:val="000000"/>
          <w:sz w:val="22"/>
        </w:rPr>
        <w:t>Hidden environmental cost: ~2,700 litres of water per t-shirt, polluted water from dyeing, microplastics from washing (EU Parliament).</w:t>
      </w:r>
    </w:p>
    <w:p>
      <w:pPr>
        <w:pStyle w:val="ListBullet"/>
        <w:spacing w:after="40"/>
      </w:pPr>
      <w:r>
        <w:rPr>
          <w:color w:val="000000"/>
          <w:sz w:val="22"/>
        </w:rPr>
        <w:t>Often made in factories with poor pay and unsafe conditions.</w:t>
      </w:r>
    </w:p>
    <w:p>
      <w:pPr>
        <w:pStyle w:val="ListBullet"/>
        <w:spacing w:after="40"/>
      </w:pPr>
      <w:r>
        <w:rPr>
          <w:color w:val="000000"/>
          <w:sz w:val="22"/>
        </w:rPr>
        <w:t>“False economy”: replacing cheap clothes again and again can cost more over time.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Model closing line</w:t>
      </w:r>
    </w:p>
    <w:p>
      <w:r>
        <w:rPr>
          <w:b w:val="0"/>
          <w:i w:val="0"/>
          <w:color w:val="000000"/>
          <w:sz w:val="21"/>
          <w:u w:val="none"/>
        </w:rPr>
        <w:t>“So yes, cheap clothes are convenient, but the real cost is not on the price tag – it is paid by the environment and by garment workers. I think we should buy fewer, better pieces instead.”</w:t>
      </w:r>
    </w:p>
    <w:p>
      <w:pPr>
        <w:keepNext/>
        <w:spacing w:before="160" w:after="60"/>
      </w:pPr>
      <w:r>
        <w:rPr>
          <w:b/>
          <w:i w:val="0"/>
          <w:color w:val="14232C"/>
          <w:sz w:val="23"/>
          <w:u w:val="none"/>
        </w:rPr>
        <w:t>Q2.  Do you think quality or quantity of clothes is more important?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For quality (recommended main position)</w:t>
      </w:r>
    </w:p>
    <w:p>
      <w:pPr>
        <w:pStyle w:val="ListBullet"/>
        <w:spacing w:after="40"/>
      </w:pPr>
      <w:r>
        <w:rPr>
          <w:color w:val="000000"/>
          <w:sz w:val="22"/>
        </w:rPr>
        <w:t>Better materials and fit → more comfortable, better-looking, and they last longer → less clothing waste.</w:t>
      </w:r>
    </w:p>
    <w:p>
      <w:pPr>
        <w:pStyle w:val="ListBullet"/>
        <w:spacing w:after="40"/>
      </w:pPr>
      <w:r>
        <w:rPr>
          <w:color w:val="000000"/>
          <w:sz w:val="22"/>
        </w:rPr>
        <w:t>“Cost per wear”: a durable $300 shirt worn 100 times is better value than a $60 shirt worn five times.</w:t>
      </w:r>
    </w:p>
    <w:p>
      <w:pPr>
        <w:pStyle w:val="ListBullet"/>
        <w:spacing w:after="40"/>
      </w:pPr>
      <w:r>
        <w:rPr>
          <w:color w:val="000000"/>
          <w:sz w:val="22"/>
        </w:rPr>
        <w:t>Fewer, better pieces = simpler wardrobe, less clutter, less stress about what to wear.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For quantity (to show balance)</w:t>
      </w:r>
    </w:p>
    <w:p>
      <w:pPr>
        <w:pStyle w:val="ListBullet"/>
        <w:spacing w:after="40"/>
      </w:pPr>
      <w:r>
        <w:rPr>
          <w:color w:val="000000"/>
          <w:sz w:val="22"/>
        </w:rPr>
        <w:t>More variety allows self-expression and lets you follow trends.</w:t>
      </w:r>
    </w:p>
    <w:p>
      <w:pPr>
        <w:pStyle w:val="ListBullet"/>
        <w:spacing w:after="40"/>
      </w:pPr>
      <w:r>
        <w:rPr>
          <w:color w:val="000000"/>
          <w:sz w:val="22"/>
        </w:rPr>
        <w:t>Cheap clothes are practical for teenagers, who are still growing.</w:t>
      </w:r>
    </w:p>
    <w:p>
      <w:pPr>
        <w:pStyle w:val="ListBullet"/>
        <w:spacing w:after="40"/>
      </w:pPr>
      <w:r>
        <w:rPr>
          <w:color w:val="000000"/>
          <w:sz w:val="22"/>
        </w:rPr>
        <w:t>Quantity is less harmful if clothes are reused – passed on, swapped or donated rather than thrown away.</w:t>
      </w:r>
    </w:p>
    <w:p>
      <w:pPr>
        <w:keepNext/>
        <w:spacing w:before="80" w:after="40"/>
      </w:pPr>
      <w:r>
        <w:rPr>
          <w:b/>
          <w:i/>
          <w:color w:val="5A6470"/>
          <w:sz w:val="20"/>
          <w:u w:val="none"/>
        </w:rPr>
        <w:t>Model balanced conclusion</w:t>
      </w:r>
    </w:p>
    <w:p>
      <w:r>
        <w:rPr>
          <w:b w:val="0"/>
          <w:i w:val="0"/>
          <w:color w:val="000000"/>
          <w:sz w:val="21"/>
          <w:u w:val="none"/>
        </w:rPr>
        <w:t>“For the environment, quality is clearly more important – but we do not have to choose one or the other. The realistic answer is to buy fewer, better pieces and take care of them, so our clothes last.”</w:t>
      </w:r>
    </w:p>
    <w:p>
      <w:pPr>
        <w:keepNext/>
        <w:spacing w:before="280" w:after="120"/>
      </w:pPr>
      <w:r>
        <w:rPr>
          <w:b/>
          <w:i w:val="0"/>
          <w:color w:val="548235"/>
          <w:sz w:val="26"/>
          <w:u w:val="single"/>
        </w:rPr>
        <w:t>5.  Teaching Notes – What to Listen For</w:t>
      </w:r>
    </w:p>
    <w:p>
      <w:pPr>
        <w:pStyle w:val="ListBullet"/>
        <w:spacing w:after="40"/>
      </w:pPr>
      <w:r>
        <w:rPr>
          <w:color w:val="000000"/>
          <w:sz w:val="22"/>
        </w:rPr>
        <w:t>Aim for 3–4 connected ideas in 45–60 seconds: opinion → reason → example → link back to ecological security.</w:t>
      </w:r>
    </w:p>
    <w:p>
      <w:pPr>
        <w:pStyle w:val="ListBullet"/>
        <w:spacing w:after="40"/>
      </w:pPr>
      <w:r>
        <w:rPr>
          <w:color w:val="000000"/>
          <w:sz w:val="22"/>
        </w:rPr>
        <w:t>Topic vocabulary: fast fashion, clothing/textile waste, ecological security, second-hand, upcycle, landfill, cost per wear.</w:t>
      </w:r>
    </w:p>
    <w:p>
      <w:pPr>
        <w:pStyle w:val="ListBullet"/>
        <w:spacing w:after="40"/>
      </w:pPr>
      <w:r>
        <w:rPr>
          <w:color w:val="000000"/>
          <w:sz w:val="22"/>
        </w:rPr>
        <w:t>Reasons must be supported with concrete examples or evidence (encourage quoting ONE number from Section 2).</w:t>
      </w:r>
    </w:p>
    <w:p>
      <w:pPr>
        <w:pStyle w:val="ListBullet"/>
        <w:spacing w:after="40"/>
      </w:pPr>
      <w:r>
        <w:rPr>
          <w:color w:val="000000"/>
          <w:sz w:val="22"/>
        </w:rPr>
        <w:t>Part A: listen for turn-taking – inviting others (“What do you think?”), building on ideas (“That’s a good point, and it also means…”) and not dominating.</w:t>
      </w:r>
    </w:p>
    <w:p>
      <w:pPr>
        <w:pStyle w:val="ListBullet"/>
        <w:spacing w:after="40"/>
      </w:pPr>
      <w:r>
        <w:rPr>
          <w:color w:val="000000"/>
          <w:sz w:val="22"/>
        </w:rPr>
        <w:t>Part B: students must answer the question asked, not just deliver a memorised speech about the topic.</w:t>
      </w:r>
    </w:p>
    <w:p>
      <w:pPr>
        <w:pStyle w:val="ListBullet"/>
        <w:spacing w:after="40"/>
      </w:pPr>
      <w:r>
        <w:rPr>
          <w:color w:val="000000"/>
          <w:sz w:val="22"/>
        </w:rPr>
        <w:t>Scaffold weaker students: give them a sentence starter, e.g. “One major problem is…”, “This matters because…”, “As a recent news article pointed out…”</w:t>
      </w:r>
    </w:p>
    <w:sectPr w:rsidR="00FC693F" w:rsidRPr="0006063C" w:rsidSect="00034616">
      <w:pgSz w:w="11909" w:h="16834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Aptos" w:hAnsi="Aptos" w:eastAsia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